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9" w:rsidRPr="00D12568" w:rsidRDefault="00D12568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Что нужно делать в случае пожара</w:t>
      </w:r>
      <w:r w:rsidRPr="00D12568">
        <w:rPr>
          <w:rFonts w:ascii="Times New Roman" w:hAnsi="Times New Roman" w:cs="Times New Roman"/>
          <w:b/>
          <w:bCs/>
          <w:color w:val="auto"/>
        </w:rPr>
        <w:t>?</w:t>
      </w:r>
    </w:p>
    <w:p w:rsid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50329" w:rsidRPr="00850329" w:rsidRDefault="00850329" w:rsidP="00850329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850329">
        <w:rPr>
          <w:rFonts w:ascii="Times New Roman" w:hAnsi="Times New Roman" w:cs="Times New Roman"/>
          <w:bCs/>
          <w:color w:val="auto"/>
        </w:rPr>
        <w:t>Чрезвычайные ситуации происходят ежедневно и от них никто из нас не застрахован. Они возникают, как правило, внезапно и требуют от человека незамедлительных активных действи</w:t>
      </w:r>
      <w:bookmarkStart w:id="0" w:name="_GoBack"/>
      <w:bookmarkEnd w:id="0"/>
      <w:r w:rsidRPr="00850329">
        <w:rPr>
          <w:rFonts w:ascii="Times New Roman" w:hAnsi="Times New Roman" w:cs="Times New Roman"/>
          <w:bCs/>
          <w:color w:val="auto"/>
        </w:rPr>
        <w:t>й.</w:t>
      </w:r>
    </w:p>
    <w:p w:rsidR="00850329" w:rsidRPr="00850329" w:rsidRDefault="00850329" w:rsidP="0085032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Поведение при возникновении загорания или обнаружении пожара зависит от конкретной обстановки и условий распространения огня. Однако в любом случае нельзя впадать в панику и терять самообладание. Следует как можно быстрее позвонить в дежурную службу МЧС по номеру «101», «112» и сообщить о пожаре, а самому постараться быстро оценить ситуацию и действовать в зависимости от возраста, навыков и возможностей, не подвергая свою жизнь опасности. В большинстве случаев, когда загорание обнаружено в самой начальной стадии, его можно ликвидировать буквально одним стаканом воды или, накрыв мокрой скатертью, одеялом, любым другим плотным несинтетическим материалом; при возможности воспользоваться огнетушителем. Но когда пламя уже распространилось и необходимо вмешательство профессиональных спасателей, тогда надо как можно быстрее позвонить по номеру «101» и как можно скорее кратчайшим и самым безопасным путем покинуть помещение, квартиру, здание. Самое главное при этом - постараться быстро оценить ситуацию и степень опасности для себя лично, для жильцов своей квартиры, для соседей по лестничной клетке. Задача трудная даже для взрослого человека, учитывая необычность ситуации, в которую попадает человек при пожаре. Тут должны помочь некоторые элементарные знания.</w:t>
      </w:r>
    </w:p>
    <w:p w:rsidR="00850329" w:rsidRPr="00850329" w:rsidRDefault="00850329" w:rsidP="00850329">
      <w:pPr>
        <w:shd w:val="clear" w:color="auto" w:fill="FFFFFF"/>
        <w:ind w:firstLine="360"/>
        <w:jc w:val="center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b/>
          <w:bCs/>
          <w:color w:val="auto"/>
        </w:rPr>
        <w:t>Если произошел пожар в квартире, подъезде, офисе?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Обнаружив пожар, необходимо немедленно вызвать спасателей МЧС по номеру «101» или «112» и сообщить следующие сведения: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-адрес, где обнаружено загорание или пожар;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-объект, где происходит пожар: во дворе, в квартире, в подъезде, в офисе и т.д.;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-что конкретно горит: телевизор, мебель, автомобиль;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Диспетчер попросит вас уточнить: номер дома, подъезда, квартиры, на каком этаже горит, откуда удобнее подъехать, код для входа в подъезд, есть ли опасность для людей и т.д., а также вашу фамилию и телефон.</w:t>
      </w:r>
    </w:p>
    <w:p w:rsidR="00850329" w:rsidRPr="00850329" w:rsidRDefault="00850329" w:rsidP="00850329">
      <w:pPr>
        <w:shd w:val="clear" w:color="auto" w:fill="FFFFFF"/>
        <w:ind w:firstLine="360"/>
        <w:jc w:val="center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b/>
          <w:bCs/>
          <w:color w:val="auto"/>
        </w:rPr>
        <w:t>Говорить необходимо по телефону четко и спокойно, не торопясь.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b/>
          <w:bCs/>
          <w:color w:val="auto"/>
        </w:rPr>
        <w:t>Знайте!</w:t>
      </w:r>
      <w:r w:rsidRPr="00850329">
        <w:rPr>
          <w:rFonts w:ascii="Times New Roman" w:hAnsi="Times New Roman" w:cs="Times New Roman"/>
          <w:color w:val="auto"/>
        </w:rPr>
        <w:t> 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b/>
          <w:bCs/>
          <w:color w:val="auto"/>
        </w:rPr>
        <w:t>Помните! </w:t>
      </w:r>
      <w:r w:rsidRPr="00850329">
        <w:rPr>
          <w:rFonts w:ascii="Times New Roman" w:hAnsi="Times New Roman" w:cs="Times New Roman"/>
          <w:color w:val="auto"/>
        </w:rPr>
        <w:t xml:space="preserve">Если вы понадеетесь только на себя, то за те 10-15 минут, пока вы будете метаться по квартире или подъезду, пожарные уже </w:t>
      </w:r>
      <w:r w:rsidRPr="00850329">
        <w:rPr>
          <w:rFonts w:ascii="Times New Roman" w:hAnsi="Times New Roman" w:cs="Times New Roman"/>
          <w:color w:val="auto"/>
        </w:rPr>
        <w:lastRenderedPageBreak/>
        <w:t>успели бы приехать, приступить к ликвидации пожара и спасанию людей и имущества. Не рискуйте своей жизнью и жизнью соседей, как можно быстрее вызывайте спасателей. Если в вашей квартире нет телефона, оповестите соседей и попросите их срочно позвонить по телефону «101». Если вы обнаружили небольшое загорание, но не смогли его ликвидировать сразу же своими силами, немедленно звоните в дежурную службу МЧС. В данном случае лучше перестраховаться и вызвать профессионалов, чем самому бороться с разрастающимся пожаром.</w:t>
      </w:r>
    </w:p>
    <w:p w:rsidR="00850329" w:rsidRPr="00850329" w:rsidRDefault="00850329" w:rsidP="00850329">
      <w:pPr>
        <w:shd w:val="clear" w:color="auto" w:fill="FFFFFF"/>
        <w:ind w:firstLine="360"/>
        <w:jc w:val="center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b/>
          <w:bCs/>
          <w:color w:val="auto"/>
        </w:rPr>
        <w:t>Чего не следует делать при пожаре?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1. переоценивать свои силы и возможности;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2. рисковать своей жизнью, спасая имущество;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3. заниматься тушением огня, не вызвав предварительно пожарных;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4. тушить водой электроприборы, находящиеся под напряжением;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5. прятаться в шкафах, кладовых, забиваться в углы и т.п.;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6. пытаться выйти через задымленную лестничную клетку (влажная ткань не защищает от угарного газа);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7. пользоваться лифтом;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8. спускаться по веревкам, простыням, водосточным трубам с этажей выше третьего;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9. открывать окна и двери (это увеличивает тягу и усиливает горение);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10. выпрыгивать из окон верхних этажей;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11. поддаваться панике.</w:t>
      </w:r>
    </w:p>
    <w:p w:rsidR="00850329" w:rsidRPr="00850329" w:rsidRDefault="00850329" w:rsidP="00850329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auto"/>
        </w:rPr>
      </w:pPr>
      <w:r w:rsidRPr="00850329">
        <w:rPr>
          <w:rFonts w:ascii="Times New Roman" w:hAnsi="Times New Roman" w:cs="Times New Roman"/>
          <w:color w:val="auto"/>
        </w:rPr>
        <w:t>Порядок действий в той либо иной ситуации чрезвычайной ситуации, любой пользователь смартфона или планшета может узнать в разделе «Что делать?» мобильного приложения «МЧС Беларуси: Помощь рядом».</w:t>
      </w:r>
    </w:p>
    <w:p w:rsidR="00F613D5" w:rsidRPr="00850329" w:rsidRDefault="00F613D5" w:rsidP="00850329">
      <w:pPr>
        <w:ind w:firstLine="708"/>
        <w:jc w:val="both"/>
        <w:rPr>
          <w:rFonts w:ascii="Times New Roman" w:hAnsi="Times New Roman" w:cs="Times New Roman"/>
          <w:color w:val="auto"/>
        </w:rPr>
      </w:pPr>
    </w:p>
    <w:sectPr w:rsidR="00F613D5" w:rsidRPr="0085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FA"/>
    <w:rsid w:val="000A0D75"/>
    <w:rsid w:val="0026641D"/>
    <w:rsid w:val="00850329"/>
    <w:rsid w:val="009128DE"/>
    <w:rsid w:val="00A32855"/>
    <w:rsid w:val="00A64FFA"/>
    <w:rsid w:val="00C44A5E"/>
    <w:rsid w:val="00CC0E28"/>
    <w:rsid w:val="00D12568"/>
    <w:rsid w:val="00D15944"/>
    <w:rsid w:val="00F613D5"/>
    <w:rsid w:val="00F9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D5"/>
    <w:pPr>
      <w:spacing w:after="0" w:line="240" w:lineRule="auto"/>
    </w:pPr>
    <w:rPr>
      <w:rFonts w:ascii="Times New Roman CYR" w:eastAsia="Times New Roman" w:hAnsi="Times New Roman CYR" w:cs="Times New Roman CYR"/>
      <w:color w:val="000000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A64FF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F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8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8D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1B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D5"/>
    <w:pPr>
      <w:spacing w:after="0" w:line="240" w:lineRule="auto"/>
    </w:pPr>
    <w:rPr>
      <w:rFonts w:ascii="Times New Roman CYR" w:eastAsia="Times New Roman" w:hAnsi="Times New Roman CYR" w:cs="Times New Roman CYR"/>
      <w:color w:val="000000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A64FF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F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8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8D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1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2024-05-31T06:18:00Z</cp:lastPrinted>
  <dcterms:created xsi:type="dcterms:W3CDTF">2024-05-31T06:05:00Z</dcterms:created>
  <dcterms:modified xsi:type="dcterms:W3CDTF">2024-09-09T07:19:00Z</dcterms:modified>
</cp:coreProperties>
</file>